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202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>«</w:t>
      </w:r>
      <w:r w:rsidR="00093C1C">
        <w:rPr>
          <w:rFonts w:ascii="GHEA Grapalat" w:hAnsi="GHEA Grapalat" w:cs="Sylfaen"/>
          <w:sz w:val="24"/>
          <w:szCs w:val="24"/>
          <w:lang w:val="en-US"/>
        </w:rPr>
        <w:t>Արմես Գրուպ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93C1C">
        <w:rPr>
          <w:rFonts w:ascii="GHEA Grapalat" w:hAnsi="GHEA Grapalat" w:cs="Sylfaen"/>
          <w:sz w:val="24"/>
          <w:szCs w:val="24"/>
          <w:lang w:val="en-US"/>
        </w:rPr>
        <w:t>«Բարձրավոլտ էլեկտրացանցեր»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093C1C">
        <w:rPr>
          <w:rFonts w:ascii="GHEA Grapalat" w:hAnsi="GHEA Grapalat" w:cs="Sylfaen"/>
          <w:sz w:val="24"/>
          <w:szCs w:val="24"/>
          <w:lang w:val="en-US"/>
        </w:rPr>
        <w:t>ԲԵՑ-ԷԱՃ</w:t>
      </w:r>
      <w:r w:rsidR="005762B0">
        <w:rPr>
          <w:rFonts w:ascii="GHEA Grapalat" w:hAnsi="GHEA Grapalat" w:cs="Sylfaen"/>
          <w:sz w:val="24"/>
          <w:szCs w:val="24"/>
          <w:lang w:val="en-US"/>
        </w:rPr>
        <w:t>Ա</w:t>
      </w:r>
      <w:r w:rsidR="00093C1C">
        <w:rPr>
          <w:rFonts w:ascii="GHEA Grapalat" w:hAnsi="GHEA Grapalat" w:cs="Sylfaen"/>
          <w:sz w:val="24"/>
          <w:szCs w:val="24"/>
          <w:lang w:val="en-US"/>
        </w:rPr>
        <w:t>Պ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ՁԲ-1</w:t>
      </w:r>
      <w:r w:rsidR="00093C1C">
        <w:rPr>
          <w:rFonts w:ascii="GHEA Grapalat" w:hAnsi="GHEA Grapalat" w:cs="Sylfaen"/>
          <w:sz w:val="24"/>
          <w:szCs w:val="24"/>
          <w:lang w:val="en-US"/>
        </w:rPr>
        <w:t>8</w:t>
      </w:r>
      <w:r w:rsidR="00941206" w:rsidRPr="00941206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44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62B0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762B0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A62FA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445</cp:revision>
  <cp:lastPrinted>2017-09-11T13:00:00Z</cp:lastPrinted>
  <dcterms:created xsi:type="dcterms:W3CDTF">2016-04-19T09:12:00Z</dcterms:created>
  <dcterms:modified xsi:type="dcterms:W3CDTF">2018-12-12T12:10:00Z</dcterms:modified>
</cp:coreProperties>
</file>